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FD7D64">
        <w:rPr>
          <w:rFonts w:ascii="Times New Roman" w:hAnsi="Times New Roman"/>
        </w:rPr>
        <w:t>clean eyes, face, hands and body with a controlled spray of potable water in the event of an accidental contamination.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FD7D64" w:rsidRPr="00FD7D64">
        <w:rPr>
          <w:rFonts w:ascii="Times New Roman" w:hAnsi="Times New Roman"/>
        </w:rPr>
        <w:t>6515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FD7D64" w:rsidRDefault="00FD7D64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FD7D64">
        <w:rPr>
          <w:rFonts w:ascii="Times New Roman" w:hAnsi="Times New Roman"/>
        </w:rPr>
        <w:t>The length of the drench hose is to be a minimum of eight feet.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CC5636" w:rsidRDefault="00FD7D64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C5636">
        <w:rPr>
          <w:rFonts w:ascii="Times New Roman" w:hAnsi="Times New Roman"/>
        </w:rPr>
        <w:t>Dual stream heads with covers.</w:t>
      </w:r>
    </w:p>
    <w:p w:rsidR="00FD7D64" w:rsidRPr="00CC5636" w:rsidRDefault="00FD7D64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C5636">
        <w:rPr>
          <w:rFonts w:ascii="Times New Roman" w:hAnsi="Times New Roman"/>
        </w:rPr>
        <w:t>Stay open (no use of hands) valve assembly.</w:t>
      </w:r>
    </w:p>
    <w:p w:rsidR="00414EEF" w:rsidRDefault="00FD7D64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C5636">
        <w:rPr>
          <w:rFonts w:ascii="Times New Roman" w:hAnsi="Times New Roman"/>
        </w:rPr>
        <w:t>Hose connection</w:t>
      </w:r>
      <w:r w:rsidR="00414EEF">
        <w:rPr>
          <w:rFonts w:ascii="Times New Roman" w:hAnsi="Times New Roman"/>
        </w:rPr>
        <w:t xml:space="preserve"> reinforced PVC hose, 300 PSI maximum working pressure.</w:t>
      </w:r>
    </w:p>
    <w:p w:rsidR="00FD7D64" w:rsidRPr="00CC5636" w:rsidRDefault="00414EEF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Supply</w:t>
      </w:r>
      <w:r w:rsidR="00FD7D64" w:rsidRPr="00CC5636">
        <w:rPr>
          <w:rFonts w:ascii="Times New Roman" w:hAnsi="Times New Roman"/>
        </w:rPr>
        <w:t xml:space="preserve"> .3</w:t>
      </w:r>
      <w:r w:rsidR="001B53F8">
        <w:rPr>
          <w:rFonts w:ascii="Times New Roman" w:hAnsi="Times New Roman"/>
        </w:rPr>
        <w:t>75</w:t>
      </w:r>
      <w:r w:rsidR="00FD7D64" w:rsidRPr="00CC5636">
        <w:rPr>
          <w:rFonts w:ascii="Times New Roman" w:hAnsi="Times New Roman"/>
        </w:rPr>
        <w:t xml:space="preserve"> (3/8) inch iron pipe size (IPS) male thread.</w:t>
      </w:r>
    </w:p>
    <w:p w:rsidR="00FD7D64" w:rsidRDefault="00FD7D64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CC5636">
        <w:rPr>
          <w:rFonts w:ascii="Times New Roman" w:hAnsi="Times New Roman"/>
        </w:rPr>
        <w:t xml:space="preserve">Wall </w:t>
      </w:r>
      <w:r w:rsidR="00414EEF" w:rsidRPr="00CC5636">
        <w:rPr>
          <w:rFonts w:ascii="Times New Roman" w:hAnsi="Times New Roman"/>
        </w:rPr>
        <w:t>Mount Hood</w:t>
      </w:r>
      <w:r w:rsidRPr="00CC5636">
        <w:rPr>
          <w:rFonts w:ascii="Times New Roman" w:hAnsi="Times New Roman"/>
        </w:rPr>
        <w:t xml:space="preserve"> for the spray head.</w:t>
      </w:r>
    </w:p>
    <w:p w:rsidR="00414EEF" w:rsidRPr="00CC5636" w:rsidRDefault="00414EEF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Sign ANSI-compliant identification sign.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Default="00E17881" w:rsidP="00E17881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F847AE">
        <w:rPr>
          <w:rFonts w:ascii="Times New Roman" w:hAnsi="Times New Roman"/>
          <w:b/>
        </w:rPr>
        <w:t>Industry Standards:</w:t>
      </w:r>
      <w:r w:rsidRPr="000D1A37">
        <w:rPr>
          <w:rFonts w:ascii="Times New Roman" w:hAnsi="Times New Roman"/>
          <w:b/>
          <w:i/>
        </w:rPr>
        <w:t xml:space="preserve"> </w:t>
      </w:r>
      <w:r w:rsidR="00414EEF" w:rsidRPr="00414EEF">
        <w:rPr>
          <w:rFonts w:ascii="Times New Roman" w:hAnsi="Times New Roman"/>
        </w:rPr>
        <w:t>American National Standards Institute</w:t>
      </w:r>
      <w:r w:rsidR="00414EEF">
        <w:rPr>
          <w:rFonts w:ascii="Times New Roman" w:hAnsi="Times New Roman"/>
          <w:b/>
          <w:i/>
        </w:rPr>
        <w:t xml:space="preserve"> </w:t>
      </w:r>
      <w:r w:rsidR="00414EEF" w:rsidRPr="00414EEF">
        <w:rPr>
          <w:rFonts w:ascii="Times New Roman" w:hAnsi="Times New Roman"/>
          <w:b/>
        </w:rPr>
        <w:t>(</w:t>
      </w:r>
      <w:r w:rsidR="00414EEF" w:rsidRPr="00414EEF">
        <w:rPr>
          <w:rFonts w:ascii="Times New Roman" w:hAnsi="Times New Roman"/>
        </w:rPr>
        <w:t>ANSI Standard Z358.1</w:t>
      </w:r>
      <w:r w:rsidR="00414EEF">
        <w:rPr>
          <w:rFonts w:ascii="Times New Roman" w:hAnsi="Times New Roman"/>
        </w:rPr>
        <w:t>)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414EEF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414EEF">
        <w:rPr>
          <w:rFonts w:ascii="Times New Roman" w:hAnsi="Times New Roman"/>
          <w:b/>
        </w:rPr>
        <w:t xml:space="preserve">  </w:t>
      </w:r>
      <w:r w:rsidR="00414EEF" w:rsidRPr="00414EEF">
        <w:rPr>
          <w:rFonts w:ascii="Times New Roman" w:hAnsi="Times New Roman"/>
        </w:rPr>
        <w:t>N</w:t>
      </w:r>
      <w:r w:rsidR="00414EEF">
        <w:rPr>
          <w:rFonts w:ascii="Times New Roman" w:hAnsi="Times New Roman"/>
        </w:rPr>
        <w:t xml:space="preserve"> </w:t>
      </w:r>
      <w:r w:rsidR="00414EEF" w:rsidRPr="00414EEF">
        <w:rPr>
          <w:rFonts w:ascii="Times New Roman" w:hAnsi="Times New Roman"/>
        </w:rPr>
        <w:t>/</w:t>
      </w:r>
      <w:r w:rsidR="00414EEF">
        <w:rPr>
          <w:rFonts w:ascii="Times New Roman" w:hAnsi="Times New Roman"/>
        </w:rPr>
        <w:t xml:space="preserve"> </w:t>
      </w:r>
      <w:r w:rsidR="00414EEF" w:rsidRPr="00414EEF">
        <w:rPr>
          <w:rFonts w:ascii="Times New Roman" w:hAnsi="Times New Roman"/>
        </w:rPr>
        <w:t>A</w:t>
      </w:r>
    </w:p>
    <w:p w:rsidR="00414EEF" w:rsidRPr="006223CA" w:rsidRDefault="00414EEF" w:rsidP="00414EEF">
      <w:pPr>
        <w:pStyle w:val="ListParagraph"/>
        <w:ind w:left="1152"/>
        <w:rPr>
          <w:rFonts w:ascii="Times New Roman" w:hAnsi="Times New Roman"/>
          <w:b/>
        </w:rPr>
      </w:pPr>
    </w:p>
    <w:p w:rsidR="00E17881" w:rsidRPr="00414EEF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414EEF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414EEF">
        <w:rPr>
          <w:rFonts w:ascii="Times New Roman" w:hAnsi="Times New Roman"/>
          <w:b/>
        </w:rPr>
        <w:t xml:space="preserve">  </w:t>
      </w:r>
      <w:r w:rsidR="00414EEF" w:rsidRPr="00414EEF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414EEF" w:rsidRPr="00F847AE">
        <w:rPr>
          <w:rFonts w:ascii="Times New Roman" w:hAnsi="Times New Roman"/>
        </w:rPr>
        <w:t>make utility connections, mount,</w:t>
      </w:r>
      <w:r w:rsidR="00F847AE" w:rsidRPr="00F847AE">
        <w:rPr>
          <w:rFonts w:ascii="Times New Roman" w:hAnsi="Times New Roman"/>
        </w:rPr>
        <w:t xml:space="preserve"> assemble</w:t>
      </w:r>
      <w:r w:rsidR="00F847AE">
        <w:rPr>
          <w:rFonts w:ascii="Times New Roman" w:hAnsi="Times New Roman"/>
        </w:rPr>
        <w:t xml:space="preserve"> </w:t>
      </w:r>
      <w:r w:rsidR="00F847AE" w:rsidRPr="00F847AE">
        <w:rPr>
          <w:rFonts w:ascii="Times New Roman" w:hAnsi="Times New Roman"/>
        </w:rPr>
        <w:t>and</w:t>
      </w:r>
      <w:r w:rsidR="00930616" w:rsidRPr="004055E9">
        <w:rPr>
          <w:rFonts w:ascii="Times New Roman" w:hAnsi="Times New Roman"/>
        </w:rPr>
        <w:t xml:space="preserve"> use</w:t>
      </w:r>
      <w:r w:rsidR="00F847AE">
        <w:rPr>
          <w:rFonts w:ascii="Times New Roman" w:hAnsi="Times New Roman"/>
        </w:rPr>
        <w:t>.</w:t>
      </w:r>
    </w:p>
    <w:p w:rsidR="00F847AE" w:rsidRPr="004055E9" w:rsidRDefault="00F847AE" w:rsidP="00F847AE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Maintenan</w:t>
      </w:r>
      <w:r w:rsidR="00D03FCD">
        <w:rPr>
          <w:rFonts w:ascii="Times New Roman" w:hAnsi="Times New Roman"/>
          <w:b/>
        </w:rPr>
        <w:t xml:space="preserve">ce Sustainability Requirements:  </w:t>
      </w:r>
      <w:r w:rsidR="00D03FCD">
        <w:rPr>
          <w:rFonts w:ascii="Times New Roman" w:hAnsi="Times New Roman"/>
        </w:rPr>
        <w:t>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F847AE" w:rsidRPr="00F847AE">
        <w:rPr>
          <w:b w:val="0"/>
        </w:rPr>
        <w:t>N / A</w:t>
      </w:r>
      <w:r w:rsidRPr="00D17121">
        <w:rPr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F847AE" w:rsidRDefault="00F847AE" w:rsidP="00FF622F">
      <w:pPr>
        <w:rPr>
          <w:rFonts w:ascii="Times New Roman" w:hAnsi="Times New Roman"/>
          <w:b/>
          <w:highlight w:val="yellow"/>
        </w:rPr>
      </w:pPr>
      <w:bookmarkStart w:id="0" w:name="_GoBack"/>
      <w:bookmarkEnd w:id="0"/>
    </w:p>
    <w:p w:rsidR="00F847AE" w:rsidRDefault="00F847AE" w:rsidP="001B53F8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F847AE" w:rsidRDefault="00FF622F" w:rsidP="00C601DF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                            </w:t>
      </w:r>
      <w:r>
        <w:rPr>
          <w:noProof/>
          <w:lang w:eastAsia="en-US"/>
        </w:rPr>
        <w:drawing>
          <wp:inline distT="0" distB="0" distL="0" distR="0" wp14:anchorId="5F370AA6" wp14:editId="6ED30864">
            <wp:extent cx="2964680" cy="2066925"/>
            <wp:effectExtent l="0" t="0" r="7620" b="0"/>
            <wp:docPr id="290360" name="Picture 24" descr="2M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60" name="Picture 24" descr="2M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20" cy="208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847AE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E0" w:rsidRDefault="00A443E0">
      <w:r>
        <w:separator/>
      </w:r>
    </w:p>
  </w:endnote>
  <w:endnote w:type="continuationSeparator" w:id="0">
    <w:p w:rsidR="00A443E0" w:rsidRDefault="00A4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E0" w:rsidRDefault="00A443E0">
      <w:r>
        <w:separator/>
      </w:r>
    </w:p>
  </w:footnote>
  <w:footnote w:type="continuationSeparator" w:id="0">
    <w:p w:rsidR="00A443E0" w:rsidRDefault="00A44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6443B7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6443B7">
            <w:rPr>
              <w:rFonts w:ascii="Times New Roman" w:hAnsi="Times New Roman"/>
              <w:b/>
              <w:sz w:val="19"/>
            </w:rPr>
            <w:t>I</w:t>
          </w:r>
          <w:r w:rsidR="00E17881" w:rsidRPr="006443B7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1B53F8" w:rsidRDefault="00FD7D6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1B53F8">
            <w:rPr>
              <w:rFonts w:ascii="Times New Roman" w:hAnsi="Times New Roman"/>
              <w:b/>
            </w:rPr>
            <w:t>02/01/2016</w:t>
          </w:r>
        </w:p>
        <w:p w:rsidR="00193FD0" w:rsidRPr="00FD7D64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6443B7" w:rsidRDefault="00FD7D64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6443B7">
            <w:rPr>
              <w:rFonts w:ascii="Times New Roman" w:hAnsi="Times New Roman"/>
              <w:b/>
              <w:sz w:val="32"/>
              <w:szCs w:val="32"/>
            </w:rPr>
            <w:t>MEAT</w:t>
          </w:r>
        </w:p>
        <w:p w:rsidR="009262CF" w:rsidRPr="006443B7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6443B7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1B53F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B53F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1B53F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6443B7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6443B7">
            <w:rPr>
              <w:rFonts w:ascii="Times New Roman" w:hAnsi="Times New Roman"/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 w:rsidTr="001B53F8">
      <w:trPr>
        <w:trHeight w:val="516"/>
      </w:trPr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1B53F8" w:rsidRDefault="00FD7D64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B53F8">
            <w:rPr>
              <w:rFonts w:ascii="Times New Roman" w:hAnsi="Times New Roman"/>
              <w:b/>
              <w:sz w:val="28"/>
              <w:szCs w:val="28"/>
            </w:rPr>
            <w:t>2M06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1B53F8" w:rsidRDefault="00FD7D64" w:rsidP="002E263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 w:rsidRPr="001B53F8">
            <w:rPr>
              <w:rFonts w:ascii="Times New Roman" w:hAnsi="Times New Roman"/>
              <w:b/>
              <w:szCs w:val="24"/>
            </w:rPr>
            <w:t>Wall mount, eye/face drench hose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F622F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F622F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285D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B53F8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1FA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4EEF"/>
    <w:rsid w:val="0042059A"/>
    <w:rsid w:val="00421DCD"/>
    <w:rsid w:val="0042707D"/>
    <w:rsid w:val="00433AF7"/>
    <w:rsid w:val="0043738D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43B7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43E0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4C46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C5636"/>
    <w:rsid w:val="00CD19AC"/>
    <w:rsid w:val="00CD4E9A"/>
    <w:rsid w:val="00CE0B4F"/>
    <w:rsid w:val="00CF1126"/>
    <w:rsid w:val="00CF1A6A"/>
    <w:rsid w:val="00CF5C1F"/>
    <w:rsid w:val="00D0130C"/>
    <w:rsid w:val="00D03FCD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1B9C"/>
    <w:rsid w:val="00F33A5E"/>
    <w:rsid w:val="00F35289"/>
    <w:rsid w:val="00F36AE9"/>
    <w:rsid w:val="00F4249C"/>
    <w:rsid w:val="00F54D5C"/>
    <w:rsid w:val="00F65DEB"/>
    <w:rsid w:val="00F71442"/>
    <w:rsid w:val="00F72E81"/>
    <w:rsid w:val="00F7364D"/>
    <w:rsid w:val="00F847AE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D7D64"/>
    <w:rsid w:val="00FE77C6"/>
    <w:rsid w:val="00FF4945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45E48DA-2223-4BC2-8F48-DF974083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0851-D7A2-4C9C-B4B4-58F848FD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10</cp:revision>
  <cp:lastPrinted>2016-01-05T13:24:00Z</cp:lastPrinted>
  <dcterms:created xsi:type="dcterms:W3CDTF">2016-02-01T14:43:00Z</dcterms:created>
  <dcterms:modified xsi:type="dcterms:W3CDTF">2017-10-23T14:17:00Z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